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8B" w:rsidRPr="003F398B" w:rsidRDefault="003F398B" w:rsidP="003F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3F398B" w:rsidRPr="003F398B" w:rsidRDefault="003F398B" w:rsidP="003F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семестр 2021 -2022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F3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398B" w:rsidRPr="003F398B" w:rsidRDefault="003F398B" w:rsidP="003F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</w:t>
      </w:r>
      <w:r w:rsidRPr="003F3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3F3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«6B06102 - Информационные системы»   </w:t>
      </w:r>
    </w:p>
    <w:tbl>
      <w:tblPr>
        <w:tblW w:w="10508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559"/>
        <w:gridCol w:w="708"/>
        <w:gridCol w:w="1134"/>
        <w:gridCol w:w="8"/>
        <w:gridCol w:w="1126"/>
        <w:gridCol w:w="126"/>
        <w:gridCol w:w="1244"/>
        <w:gridCol w:w="48"/>
        <w:gridCol w:w="1142"/>
        <w:gridCol w:w="18"/>
        <w:gridCol w:w="1483"/>
        <w:gridCol w:w="218"/>
      </w:tblGrid>
      <w:tr w:rsidR="003F398B" w:rsidRPr="003F398B" w:rsidTr="001154CC">
        <w:trPr>
          <w:trHeight w:val="26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051F9" w:rsidRDefault="003051F9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СРС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кредитов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1154CC" w:rsidRDefault="001154CC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СРСП</w:t>
            </w:r>
          </w:p>
        </w:tc>
      </w:tr>
      <w:tr w:rsidR="003F398B" w:rsidRPr="003F398B" w:rsidTr="001154CC">
        <w:trPr>
          <w:trHeight w:val="26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051F9" w:rsidRDefault="003051F9" w:rsidP="003F398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Семинар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051F9" w:rsidRDefault="003051F9" w:rsidP="003051F9">
            <w:pPr>
              <w:spacing w:after="0" w:line="240" w:lineRule="auto"/>
              <w:ind w:hanging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Лабораторные</w:t>
            </w:r>
          </w:p>
        </w:tc>
        <w:tc>
          <w:tcPr>
            <w:tcW w:w="1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8B" w:rsidRPr="003F398B" w:rsidTr="001154C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PYP 3221</w:t>
            </w:r>
          </w:p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в программирование на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051F9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398B" w:rsidRPr="003F398B" w:rsidTr="001154CC">
        <w:tc>
          <w:tcPr>
            <w:tcW w:w="105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3F398B" w:rsidRPr="003F398B" w:rsidTr="001154C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обучения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курса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лекции</w:t>
            </w: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практики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1154CC" w:rsidRDefault="001154CC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итогового контроля</w:t>
            </w:r>
          </w:p>
        </w:tc>
      </w:tr>
      <w:tr w:rsidR="003F398B" w:rsidRPr="003F398B" w:rsidTr="001154C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Offline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Online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Теоретический, практический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 ориентированный</w:t>
            </w: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концепций языка программирования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реализация программ для укрепления практических навыков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1154CC" w:rsidRDefault="001154CC" w:rsidP="003F398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Письменный экзамен</w:t>
            </w:r>
          </w:p>
        </w:tc>
      </w:tr>
      <w:tr w:rsidR="003F398B" w:rsidRPr="003F398B" w:rsidTr="001154CC">
        <w:trPr>
          <w:trHeight w:val="21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60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Карюкин Владислав Игоревич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154CC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Офисные часы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</w:tc>
      </w:tr>
      <w:tr w:rsidR="003F398B" w:rsidRPr="003F398B" w:rsidTr="001154C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Эл. почта</w:t>
            </w:r>
          </w:p>
        </w:tc>
        <w:tc>
          <w:tcPr>
            <w:tcW w:w="60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F398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vladislav.karyukin@gmail.com</w:t>
              </w:r>
            </w:hyperlink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hyperlink r:id="rId6" w:history="1">
              <w:r w:rsidRPr="003F398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vladislav.karyukin@kaznu.kz</w:t>
              </w:r>
            </w:hyperlink>
          </w:p>
        </w:tc>
        <w:tc>
          <w:tcPr>
            <w:tcW w:w="12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8B" w:rsidRPr="003F398B" w:rsidTr="001154C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телефона </w:t>
            </w:r>
          </w:p>
        </w:tc>
        <w:tc>
          <w:tcPr>
            <w:tcW w:w="60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+77479574800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398B" w:rsidRPr="003F398B" w:rsidTr="001154C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60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Карюкин Владислав Игоревич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4CC" w:rsidRPr="003F398B" w:rsidTr="0058239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CC" w:rsidRPr="003F398B" w:rsidRDefault="001154CC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Эл. почта</w:t>
            </w:r>
          </w:p>
        </w:tc>
        <w:tc>
          <w:tcPr>
            <w:tcW w:w="60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CC" w:rsidRPr="003F398B" w:rsidRDefault="001154CC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F398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vladislav.karyukin@gmail.com</w:t>
              </w:r>
            </w:hyperlink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hyperlink r:id="rId8" w:history="1">
              <w:r w:rsidRPr="003F398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vladislav.karyukin@kaznu.kz</w:t>
              </w:r>
            </w:hyperlink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CC" w:rsidRPr="001154CC" w:rsidRDefault="001154CC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Офисные часы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CC" w:rsidRPr="003F398B" w:rsidRDefault="001154CC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  <w:p w:rsidR="001154CC" w:rsidRPr="003F398B" w:rsidRDefault="001154CC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4CC" w:rsidRPr="003F398B" w:rsidTr="0058239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CC" w:rsidRPr="003F398B" w:rsidRDefault="001154CC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0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CC" w:rsidRPr="003F398B" w:rsidRDefault="001154CC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+77019405992</w:t>
            </w:r>
          </w:p>
        </w:tc>
        <w:tc>
          <w:tcPr>
            <w:tcW w:w="12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4CC" w:rsidRPr="003F398B" w:rsidRDefault="001154CC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4CC" w:rsidRPr="003F398B" w:rsidRDefault="001154CC" w:rsidP="003F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8B" w:rsidRPr="003F398B" w:rsidTr="001154CC">
        <w:trPr>
          <w:trHeight w:val="281"/>
        </w:trPr>
        <w:tc>
          <w:tcPr>
            <w:tcW w:w="105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Академическая презентация курса</w:t>
            </w:r>
          </w:p>
        </w:tc>
      </w:tr>
      <w:tr w:rsidR="003F398B" w:rsidRPr="003F398B" w:rsidTr="001154CC">
        <w:tc>
          <w:tcPr>
            <w:tcW w:w="26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3F398B" w:rsidRPr="003F398B" w:rsidRDefault="003F398B" w:rsidP="0011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курса</w:t>
            </w:r>
            <w:r w:rsidRPr="003F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F398B" w:rsidRPr="003F398B" w:rsidRDefault="003F398B" w:rsidP="0011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lang w:eastAsia="ru-RU"/>
              </w:rPr>
              <w:t>Этот курс направлен на изучение концепций языка</w:t>
            </w:r>
            <w:r w:rsidR="001154C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3F398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программирования </w:t>
            </w:r>
            <w:proofErr w:type="spellStart"/>
            <w:r w:rsidR="001154CC" w:rsidRPr="003F398B">
              <w:rPr>
                <w:rFonts w:ascii="Times New Roman" w:eastAsia="Times New Roman" w:hAnsi="Times New Roman" w:cs="Times New Roman"/>
                <w:lang w:eastAsia="ru-RU"/>
              </w:rPr>
              <w:t>Python</w:t>
            </w:r>
            <w:proofErr w:type="spellEnd"/>
            <w:r w:rsidR="001154CC" w:rsidRPr="003F39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F398B">
              <w:rPr>
                <w:rFonts w:ascii="Times New Roman" w:eastAsia="Times New Roman" w:hAnsi="Times New Roman" w:cs="Times New Roman"/>
                <w:lang w:eastAsia="ru-RU"/>
              </w:rPr>
              <w:t xml:space="preserve"> а также</w:t>
            </w:r>
            <w:r w:rsidR="001154C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3F398B">
              <w:rPr>
                <w:rFonts w:ascii="Times New Roman" w:eastAsia="Times New Roman" w:hAnsi="Times New Roman" w:cs="Times New Roman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</w:tc>
        <w:tc>
          <w:tcPr>
            <w:tcW w:w="36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</w:t>
            </w:r>
            <w:r w:rsidR="001154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РО</w:t>
            </w: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5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достижения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РО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каждого 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минимум 2 показателя)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F398B" w:rsidRPr="003F398B" w:rsidTr="001154CC">
        <w:trPr>
          <w:trHeight w:val="531"/>
        </w:trPr>
        <w:tc>
          <w:tcPr>
            <w:tcW w:w="2694" w:type="dxa"/>
            <w:gridSpan w:val="2"/>
            <w:vMerge w:val="restar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154CC" w:rsidP="0011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(когнитивный) Знать теоретические и методологические концепции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415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1154CC">
            <w:pPr>
              <w:spacing w:after="0" w:line="240" w:lineRule="auto"/>
              <w:ind w:left="375"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создавать базовые и расширенные программы на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</w:p>
          <w:p w:rsidR="003F398B" w:rsidRPr="003F398B" w:rsidRDefault="003F398B" w:rsidP="001154CC">
            <w:pPr>
              <w:spacing w:after="0" w:line="240" w:lineRule="auto"/>
              <w:ind w:left="375"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 особенности классов и объектов, а также парадигмы ООП: наследование, инкапсуляция, полиморфизм и абстракция</w:t>
            </w:r>
            <w:r w:rsidRPr="003F398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</w:p>
          <w:p w:rsidR="003F398B" w:rsidRPr="003F398B" w:rsidRDefault="003F398B" w:rsidP="0011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F398B" w:rsidRPr="003F398B" w:rsidTr="001154CC">
        <w:trPr>
          <w:trHeight w:val="1673"/>
        </w:trPr>
        <w:tc>
          <w:tcPr>
            <w:tcW w:w="2694" w:type="dxa"/>
            <w:gridSpan w:val="2"/>
            <w:vMerge/>
            <w:tcBorders>
              <w:bottom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154CC" w:rsidP="0011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Применение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знаний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работе с библиотеками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NumPy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Pandas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Matplotlib</w:t>
            </w:r>
            <w:proofErr w:type="spellEnd"/>
          </w:p>
        </w:tc>
        <w:tc>
          <w:tcPr>
            <w:tcW w:w="415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 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разрабатывать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разрабатывать многофункциональные приложения, понятные как разработчикам, так и пользователям</w:t>
            </w:r>
          </w:p>
        </w:tc>
      </w:tr>
      <w:tr w:rsidR="003F398B" w:rsidRPr="003F398B" w:rsidTr="001154CC">
        <w:trPr>
          <w:trHeight w:val="1276"/>
        </w:trPr>
        <w:tc>
          <w:tcPr>
            <w:tcW w:w="2694" w:type="dxa"/>
            <w:gridSpan w:val="2"/>
            <w:vMerge/>
            <w:tcBorders>
              <w:bottom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154CC" w:rsidP="0011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РО 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(функциональный)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программ различного уровня сложности: от простой консоли до продукта академического и промышленного значения. </w:t>
            </w:r>
          </w:p>
        </w:tc>
        <w:tc>
          <w:tcPr>
            <w:tcW w:w="4153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 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подключаться к базам данных и файлам для ввода и вывода информации </w:t>
            </w:r>
            <w:r w:rsidRPr="003F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 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приложений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на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</w:p>
        </w:tc>
      </w:tr>
      <w:tr w:rsidR="003F398B" w:rsidRPr="003F398B" w:rsidTr="001154CC">
        <w:trPr>
          <w:trHeight w:val="210"/>
        </w:trPr>
        <w:tc>
          <w:tcPr>
            <w:tcW w:w="2694" w:type="dxa"/>
            <w:gridSpan w:val="2"/>
            <w:vMerge w:val="restart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5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single" w:sz="6" w:space="0" w:color="000000"/>
            </w:tcBorders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8B" w:rsidRPr="003F398B" w:rsidTr="001154CC">
        <w:trPr>
          <w:trHeight w:val="1644"/>
        </w:trPr>
        <w:tc>
          <w:tcPr>
            <w:tcW w:w="2694" w:type="dxa"/>
            <w:gridSpan w:val="2"/>
            <w:vMerge/>
            <w:tcBorders>
              <w:top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154CC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системный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9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11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 </w:t>
            </w:r>
            <w:r w:rsidR="001154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диаграмм приложений с методами обработки и хранения информации </w:t>
            </w:r>
            <w:r w:rsidRPr="003F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4.2 - построение взаимодействия различных структурных элементов между собой</w:t>
            </w:r>
          </w:p>
        </w:tc>
        <w:tc>
          <w:tcPr>
            <w:tcW w:w="218" w:type="dxa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8B" w:rsidRPr="003F398B" w:rsidTr="001154CC">
        <w:tc>
          <w:tcPr>
            <w:tcW w:w="2694" w:type="dxa"/>
            <w:gridSpan w:val="2"/>
            <w:vMerge/>
            <w:tcBorders>
              <w:top w:val="single" w:sz="6" w:space="0" w:color="000000"/>
            </w:tcBorders>
            <w:vAlign w:val="center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" w:type="dxa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8B" w:rsidRPr="003F398B" w:rsidTr="001154CC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F80664" w:rsidRDefault="00F80664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Пререквизиты и постреквизиты</w:t>
            </w:r>
          </w:p>
        </w:tc>
        <w:tc>
          <w:tcPr>
            <w:tcW w:w="75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="00F80664" w:rsidRPr="00F806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Основы</w:t>
            </w:r>
            <w:r w:rsidR="00F80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систем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веб-приложения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Django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Flask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" w:type="dxa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8B" w:rsidRPr="003F398B" w:rsidTr="001154CC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75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F80664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F398B" w:rsidRPr="003F398B" w:rsidRDefault="00F80664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F80664" w:rsidRDefault="00F80664" w:rsidP="00F80664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num" w:pos="595"/>
              </w:tabs>
              <w:spacing w:before="0" w:beforeAutospacing="0" w:after="0" w:afterAutospacing="0"/>
              <w:rPr>
                <w:rStyle w:val="contribution"/>
                <w:b w:val="0"/>
                <w:bCs w:val="0"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 xml:space="preserve">Python for Everybody: Exploring Data in Python 3 </w:t>
            </w:r>
            <w:r w:rsidRPr="002B0205">
              <w:rPr>
                <w:b w:val="0"/>
                <w:bCs w:val="0"/>
                <w:sz w:val="20"/>
                <w:szCs w:val="20"/>
                <w:lang w:val="en-US"/>
              </w:rPr>
              <w:t xml:space="preserve">by </w:t>
            </w:r>
            <w:r w:rsidRPr="002B0205">
              <w:rPr>
                <w:rStyle w:val="author"/>
                <w:b w:val="0"/>
                <w:bCs w:val="0"/>
                <w:sz w:val="20"/>
                <w:szCs w:val="20"/>
                <w:lang w:val="en-US"/>
              </w:rPr>
              <w:t>Dr. Charles Russell Severance</w:t>
            </w:r>
            <w:r w:rsidRPr="002B0205">
              <w:rPr>
                <w:rStyle w:val="a-color-secondary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uthor"/>
                <w:b w:val="0"/>
                <w:bCs w:val="0"/>
                <w:sz w:val="20"/>
                <w:szCs w:val="20"/>
                <w:lang w:val="en-US"/>
              </w:rPr>
              <w:t xml:space="preserve">Sue </w:t>
            </w:r>
            <w:proofErr w:type="spellStart"/>
            <w:r w:rsidRPr="002B0205">
              <w:rPr>
                <w:rStyle w:val="author"/>
                <w:b w:val="0"/>
                <w:bCs w:val="0"/>
                <w:sz w:val="20"/>
                <w:szCs w:val="20"/>
                <w:lang w:val="en-US"/>
              </w:rPr>
              <w:t>Blumenberg</w:t>
            </w:r>
            <w:proofErr w:type="spellEnd"/>
            <w:r w:rsidRPr="002B0205">
              <w:rPr>
                <w:rStyle w:val="a-color-secondary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uthor"/>
                <w:b w:val="0"/>
                <w:bCs w:val="0"/>
                <w:sz w:val="20"/>
                <w:szCs w:val="20"/>
                <w:lang w:val="en-US"/>
              </w:rPr>
              <w:t>Elliott Hauser</w:t>
            </w:r>
            <w:r w:rsidRPr="002B0205">
              <w:rPr>
                <w:rStyle w:val="a-color-secondary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uthor"/>
                <w:b w:val="0"/>
                <w:bCs w:val="0"/>
                <w:sz w:val="20"/>
                <w:szCs w:val="20"/>
                <w:lang w:val="en-US"/>
              </w:rPr>
              <w:t xml:space="preserve">Aimee </w:t>
            </w:r>
            <w:proofErr w:type="spellStart"/>
            <w:r w:rsidRPr="002B0205">
              <w:rPr>
                <w:rStyle w:val="author"/>
                <w:b w:val="0"/>
                <w:bCs w:val="0"/>
                <w:sz w:val="20"/>
                <w:szCs w:val="20"/>
                <w:lang w:val="en-US"/>
              </w:rPr>
              <w:t>Andrion</w:t>
            </w:r>
            <w:proofErr w:type="spellEnd"/>
            <w:r w:rsidRPr="002B0205">
              <w:rPr>
                <w:rStyle w:val="contributio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contribution"/>
                <w:b w:val="0"/>
                <w:bCs w:val="0"/>
                <w:sz w:val="20"/>
                <w:szCs w:val="20"/>
                <w:lang w:val="en-US"/>
              </w:rPr>
              <w:t>2016</w:t>
            </w:r>
          </w:p>
          <w:p w:rsidR="00F80664" w:rsidRDefault="00F80664" w:rsidP="00F80664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num" w:pos="595"/>
              </w:tabs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 xml:space="preserve">Python Cookbook: Recipes for Mastering Python 3 </w:t>
            </w:r>
            <w:r w:rsidRPr="002B0205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 xml:space="preserve">3rd Edition, Kindle Edition </w:t>
            </w:r>
            <w:r w:rsidRPr="002B0205">
              <w:rPr>
                <w:b w:val="0"/>
                <w:bCs w:val="0"/>
                <w:sz w:val="20"/>
                <w:szCs w:val="20"/>
                <w:lang w:val="en-US"/>
              </w:rPr>
              <w:t xml:space="preserve">by </w:t>
            </w:r>
            <w:r w:rsidRPr="002B0205">
              <w:rPr>
                <w:rStyle w:val="author"/>
                <w:b w:val="0"/>
                <w:bCs w:val="0"/>
                <w:sz w:val="20"/>
                <w:szCs w:val="20"/>
                <w:lang w:val="en-US"/>
              </w:rPr>
              <w:t>David Beazley</w:t>
            </w:r>
            <w:r w:rsidRPr="002B0205">
              <w:rPr>
                <w:rStyle w:val="a-color-secondary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-declarative"/>
                <w:b w:val="0"/>
                <w:bCs w:val="0"/>
                <w:sz w:val="20"/>
                <w:szCs w:val="20"/>
                <w:lang w:val="en-US"/>
              </w:rPr>
              <w:t>Brian K. Jones</w:t>
            </w:r>
            <w:r w:rsidRPr="002B0205">
              <w:rPr>
                <w:b w:val="0"/>
                <w:bCs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2013</w:t>
            </w:r>
          </w:p>
          <w:p w:rsidR="00F80664" w:rsidRPr="00334FD1" w:rsidRDefault="00F80664" w:rsidP="00F80664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num" w:pos="595"/>
              </w:tabs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334FD1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 w:rsidRPr="00334FD1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1st ed. Edition</w:t>
            </w:r>
            <w:r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4FD1">
              <w:rPr>
                <w:b w:val="0"/>
                <w:bCs w:val="0"/>
                <w:sz w:val="20"/>
                <w:szCs w:val="20"/>
              </w:rPr>
              <w:t>by</w:t>
            </w:r>
            <w:proofErr w:type="spellEnd"/>
            <w:r w:rsidRPr="00334FD1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rStyle w:val="a-declarative"/>
                <w:b w:val="0"/>
                <w:bCs w:val="0"/>
                <w:sz w:val="20"/>
                <w:szCs w:val="20"/>
              </w:rPr>
              <w:t>Matthew</w:t>
            </w:r>
            <w:proofErr w:type="spellEnd"/>
            <w:r w:rsidRPr="00334FD1">
              <w:rPr>
                <w:rStyle w:val="a-declarative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rStyle w:val="a-declarative"/>
                <w:b w:val="0"/>
                <w:bCs w:val="0"/>
                <w:sz w:val="20"/>
                <w:szCs w:val="20"/>
              </w:rPr>
              <w:t>Wilkes</w:t>
            </w:r>
            <w:proofErr w:type="spellEnd"/>
            <w:r>
              <w:rPr>
                <w:rStyle w:val="a-declarative"/>
                <w:b w:val="0"/>
                <w:bCs w:val="0"/>
                <w:sz w:val="20"/>
                <w:szCs w:val="20"/>
                <w:lang w:val="en-US"/>
              </w:rPr>
              <w:t>, 2021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F80664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F80664" w:rsidRPr="002930B1" w:rsidRDefault="00F80664" w:rsidP="00F80664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after="0" w:line="240" w:lineRule="auto"/>
              <w:ind w:left="595" w:hanging="23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3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 w:rsidRPr="00293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spaCy</w:t>
            </w:r>
            <w:proofErr w:type="spellEnd"/>
            <w:r w:rsidRPr="00293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 w:rsidRPr="00293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Yuli</w:t>
            </w:r>
            <w:proofErr w:type="spellEnd"/>
            <w:r w:rsidRPr="00293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Vasiliev</w:t>
            </w:r>
            <w:proofErr w:type="spellEnd"/>
            <w:r w:rsidRPr="00293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2021</w:t>
            </w:r>
          </w:p>
          <w:p w:rsidR="00F80664" w:rsidRPr="002930B1" w:rsidRDefault="00F80664" w:rsidP="00F80664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after="0" w:line="240" w:lineRule="auto"/>
              <w:ind w:left="595" w:hanging="23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3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 Scientific Programming with Python, Christian Hill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2021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98B" w:rsidRPr="00F80664" w:rsidRDefault="003F398B" w:rsidP="003F398B">
            <w:pPr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Ресурсы</w:t>
            </w:r>
            <w:r w:rsidR="00F806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 обеспечение и интернет-</w:t>
            </w:r>
            <w:r w:rsidR="00F80664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ресурсы: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Доступность </w:t>
            </w:r>
            <w:r w:rsidR="00F80664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онлайн: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дополнительные учебные материалы, домашние задания и проекты можно найти </w:t>
            </w:r>
            <w:r w:rsidR="00F806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 УМКД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univer.kaznu.kz.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" w:type="dxa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8B" w:rsidRPr="003F398B" w:rsidTr="001154CC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Академическая политика курса в контексте моральных и этических ценностей университета</w:t>
            </w:r>
          </w:p>
        </w:tc>
        <w:tc>
          <w:tcPr>
            <w:tcW w:w="75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F80664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Правила академического </w:t>
            </w:r>
            <w:r w:rsidR="00F80664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поведения: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 каждому классному занятию следует заранее готовиться согласно расписанию, приведенному ниже. Подготовка задания должна быть завершена до занятия в классе, на котором обсуждается тема. </w:t>
            </w:r>
            <w:r w:rsidRPr="003F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Академические ценности: </w:t>
            </w:r>
            <w:r w:rsidRPr="003F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Лабораторные занятия</w:t>
            </w:r>
            <w:r w:rsidR="00F806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и СРС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должны быть</w:t>
            </w:r>
            <w:r w:rsidR="00F806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выполнены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06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самостоятельно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Плагиат, подделка документов, использование шпаргалок, списывание на всех этапах контроля знаний недопустимы. </w:t>
            </w:r>
            <w:r w:rsidRPr="003F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с ограниченными возможностями могут получить консультационную помощь по электронной почте - </w:t>
            </w:r>
            <w:hyperlink r:id="rId9" w:history="1">
              <w:r w:rsidR="00F80664" w:rsidRPr="00A147B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vladislav.karyukin@gmail.com</w:t>
              </w:r>
            </w:hyperlink>
            <w:r w:rsidR="00F806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18" w:type="dxa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8B" w:rsidRPr="003F398B" w:rsidTr="001154CC">
        <w:trPr>
          <w:trHeight w:val="754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 оценки</w:t>
            </w:r>
          </w:p>
        </w:tc>
        <w:tc>
          <w:tcPr>
            <w:tcW w:w="75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Критерии </w:t>
            </w:r>
            <w:r w:rsidR="00F80664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оценки: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результатов обучения по дескрипторам (проверка сформированности компетенций на промежуточном контроле и экзаменах). </w:t>
            </w:r>
            <w:r w:rsidRPr="003F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Итоговая </w:t>
            </w:r>
            <w:r w:rsidR="00F80664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оценка: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активности работы на уроках</w:t>
            </w:r>
            <w:r w:rsidR="00F80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выполненного задания.</w:t>
            </w:r>
          </w:p>
        </w:tc>
        <w:tc>
          <w:tcPr>
            <w:tcW w:w="218" w:type="dxa"/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98B" w:rsidRPr="003F398B" w:rsidRDefault="003F398B" w:rsidP="003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3F398B" w:rsidRPr="003F398B" w:rsidRDefault="003F398B" w:rsidP="003F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3F398B" w:rsidRPr="003F398B" w:rsidRDefault="003F398B" w:rsidP="003F398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9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Академический календарь и содержание курса</w:t>
      </w:r>
    </w:p>
    <w:tbl>
      <w:tblPr>
        <w:tblW w:w="106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708"/>
        <w:gridCol w:w="958"/>
        <w:gridCol w:w="817"/>
        <w:gridCol w:w="1217"/>
        <w:gridCol w:w="1478"/>
        <w:gridCol w:w="1259"/>
        <w:gridCol w:w="1358"/>
      </w:tblGrid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Неделя 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F80664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F80664" w:rsidRDefault="00F80664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оценки знаний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классов / платформа</w:t>
            </w:r>
          </w:p>
        </w:tc>
      </w:tr>
      <w:tr w:rsidR="003F398B" w:rsidRPr="003F398B" w:rsidTr="00A478C6">
        <w:trPr>
          <w:trHeight w:val="1018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F80664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в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1.1.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trHeight w:val="159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ЛР1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Основные операции с числами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Л2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73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Программирование на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ЛР2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и вывод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A478C6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</w:t>
            </w:r>
            <w:r w:rsidR="004735B2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3.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Циклы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for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выполнению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проекта с базовыми операциями на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Л4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Условные выражения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ЛР4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Реализация функций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Л5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r w:rsidRPr="00473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trHeight w:val="150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выполнению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trHeight w:val="547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проекта с функциями, условиями и циклами на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</w:p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trHeight w:val="207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8B" w:rsidRPr="003F398B" w:rsidTr="00A478C6">
        <w:trPr>
          <w:trHeight w:val="1010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 </w:t>
            </w:r>
            <w:r w:rsidRPr="00473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выполнению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4735B2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проекта со списками и строками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trHeight w:val="679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Л8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файлов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trHeight w:val="679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Наборы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Л9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Datetime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 .2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выполнению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с занятиями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1.2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3.2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4.1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4.2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</w:t>
            </w:r>
            <w:r w:rsidR="00964BD2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Классы и объекты в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 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 .2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МТ </w:t>
            </w:r>
            <w:r w:rsidR="00964BD2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(Промежуточный</w:t>
            </w: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64BD2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экзамен)</w:t>
            </w: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Кортежи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1.2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Операции с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NumPy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2.1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выражения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964BD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F398B" w:rsidRPr="003F398B" w:rsidRDefault="003F398B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964BD2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1.1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</w:t>
            </w:r>
            <w:r w:rsidR="00964BD2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4.1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</w:t>
            </w: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пандами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2 .1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3.2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4.1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3.1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3.2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ЛР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964B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Matplotlib</w:t>
            </w:r>
            <w:r w:rsidR="003F398B" w:rsidRPr="00964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2 .1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2 .2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СРСП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выполнению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96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приложения с библиотеками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NumPy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Matplotlib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964BD2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2 .1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3 .2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4.1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964B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14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Л14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Реляционные базы данных и SQL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Lite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3.1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3.2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14. </w:t>
            </w:r>
            <w:r w:rsidRPr="00140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Matplotlib</w:t>
            </w:r>
            <w:r w:rsidR="003F398B" w:rsidRPr="00140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2.1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2.2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140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Л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2 .1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2 .2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Аудитория,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MS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ЛР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Приложения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SQL </w:t>
            </w:r>
            <w:proofErr w:type="spellStart"/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Lite</w:t>
            </w:r>
            <w:proofErr w:type="spellEnd"/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14051A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3.1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</w:t>
            </w:r>
            <w:r w:rsidR="0014051A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4.2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СРСП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СРС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приложений с базами данных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F398B" w:rsidRPr="003F398B" w:rsidRDefault="0014051A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</w:t>
            </w:r>
            <w:r w:rsidR="003F398B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3.1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ID </w:t>
            </w:r>
            <w:r w:rsidR="0014051A"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4.2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в файле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Аудитория, вебинар в MS </w:t>
            </w:r>
            <w:proofErr w:type="spellStart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F398B" w:rsidRPr="003F398B" w:rsidTr="00A478C6">
        <w:trPr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14051A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РК</w:t>
            </w:r>
            <w:r w:rsidR="003F398B" w:rsidRPr="003F39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8B" w:rsidRPr="003F398B" w:rsidRDefault="003F398B" w:rsidP="003F398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F398B" w:rsidRPr="003F398B" w:rsidRDefault="003F398B" w:rsidP="003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F398B" w:rsidRPr="003F398B" w:rsidRDefault="003F398B" w:rsidP="003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F398B" w:rsidRPr="0014051A" w:rsidRDefault="003F398B" w:rsidP="0014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  <w:r w:rsidR="0014051A"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14051A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1405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</w:t>
      </w:r>
      <w:r w:rsidR="0014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Урмашев</w:t>
      </w:r>
      <w:proofErr w:type="spellEnd"/>
      <w:r w:rsidR="001405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</w:t>
      </w:r>
      <w:r w:rsidR="0014051A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</w:p>
    <w:p w:rsidR="003F398B" w:rsidRPr="003F398B" w:rsidRDefault="003F398B" w:rsidP="003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51A" w:rsidRDefault="0014051A" w:rsidP="003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1A" w:rsidRDefault="003F398B" w:rsidP="003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методического бюро </w:t>
      </w:r>
      <w:r w:rsidR="0014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Гусманова</w:t>
      </w:r>
      <w:proofErr w:type="spellEnd"/>
      <w:r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Ф.Р</w:t>
      </w:r>
      <w:r w:rsidR="0014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051A" w:rsidRDefault="0014051A" w:rsidP="003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1A" w:rsidRDefault="0014051A" w:rsidP="0014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8B" w:rsidRPr="003F398B" w:rsidRDefault="0014051A" w:rsidP="0014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="003F398B"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="003F398B"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Мусиралиева</w:t>
      </w:r>
      <w:proofErr w:type="spellEnd"/>
      <w:r w:rsidR="003F398B"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Ш.Ж.</w:t>
      </w:r>
    </w:p>
    <w:p w:rsidR="003F398B" w:rsidRPr="003F398B" w:rsidRDefault="003F398B" w:rsidP="003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             </w:t>
      </w:r>
    </w:p>
    <w:p w:rsidR="0014051A" w:rsidRDefault="0014051A" w:rsidP="003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8B" w:rsidRPr="003F398B" w:rsidRDefault="003F398B" w:rsidP="003F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="0014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3F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Карюкин </w:t>
      </w:r>
      <w:r w:rsidR="00272AB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bookmarkStart w:id="0" w:name="_GoBack"/>
      <w:bookmarkEnd w:id="0"/>
    </w:p>
    <w:p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ysjAxMzA2MTczszRT0lEKTi0uzszPAykwrAUAp73VbSwAAAA="/>
  </w:docVars>
  <w:rsids>
    <w:rsidRoot w:val="003F398B"/>
    <w:rsid w:val="00053C7F"/>
    <w:rsid w:val="001154CC"/>
    <w:rsid w:val="00120B34"/>
    <w:rsid w:val="0014051A"/>
    <w:rsid w:val="001E2BCD"/>
    <w:rsid w:val="001F1A94"/>
    <w:rsid w:val="00272ABF"/>
    <w:rsid w:val="002D15BA"/>
    <w:rsid w:val="002D6519"/>
    <w:rsid w:val="002D749D"/>
    <w:rsid w:val="003051F9"/>
    <w:rsid w:val="00342FAE"/>
    <w:rsid w:val="003468CA"/>
    <w:rsid w:val="003D7CBE"/>
    <w:rsid w:val="003E608B"/>
    <w:rsid w:val="003F398B"/>
    <w:rsid w:val="00412DC5"/>
    <w:rsid w:val="004161ED"/>
    <w:rsid w:val="00450CE4"/>
    <w:rsid w:val="004735B2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64BD2"/>
    <w:rsid w:val="009C2F38"/>
    <w:rsid w:val="00A4294F"/>
    <w:rsid w:val="00A478C6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80664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25DF"/>
  <w15:chartTrackingRefBased/>
  <w15:docId w15:val="{E831A10A-C550-4A31-8B9F-6CA087A2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3F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398B"/>
    <w:rPr>
      <w:color w:val="0000FF"/>
      <w:u w:val="single"/>
    </w:rPr>
  </w:style>
  <w:style w:type="character" w:customStyle="1" w:styleId="a-size-extra-large">
    <w:name w:val="a-size-extra-large"/>
    <w:basedOn w:val="a0"/>
    <w:rsid w:val="00F80664"/>
  </w:style>
  <w:style w:type="character" w:customStyle="1" w:styleId="a-size-large">
    <w:name w:val="a-size-large"/>
    <w:basedOn w:val="a0"/>
    <w:rsid w:val="00F80664"/>
  </w:style>
  <w:style w:type="character" w:customStyle="1" w:styleId="author">
    <w:name w:val="author"/>
    <w:basedOn w:val="a0"/>
    <w:rsid w:val="00F80664"/>
  </w:style>
  <w:style w:type="character" w:customStyle="1" w:styleId="contribution">
    <w:name w:val="contribution"/>
    <w:basedOn w:val="a0"/>
    <w:rsid w:val="00F80664"/>
  </w:style>
  <w:style w:type="character" w:customStyle="1" w:styleId="a-color-secondary">
    <w:name w:val="a-color-secondary"/>
    <w:basedOn w:val="a0"/>
    <w:rsid w:val="00F80664"/>
  </w:style>
  <w:style w:type="character" w:customStyle="1" w:styleId="a-declarative">
    <w:name w:val="a-declarative"/>
    <w:basedOn w:val="a0"/>
    <w:rsid w:val="00F80664"/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80664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80664"/>
  </w:style>
  <w:style w:type="character" w:styleId="a7">
    <w:name w:val="Unresolved Mention"/>
    <w:basedOn w:val="a0"/>
    <w:uiPriority w:val="99"/>
    <w:semiHidden/>
    <w:unhideWhenUsed/>
    <w:rsid w:val="00F80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.karyukin@kaznu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ladislav.karyuk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2021-09-04T11:27:00Z</dcterms:created>
  <dcterms:modified xsi:type="dcterms:W3CDTF">2021-09-04T12:27:00Z</dcterms:modified>
</cp:coreProperties>
</file>